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A" w:rsidRPr="00177A53" w:rsidRDefault="00077B6B" w:rsidP="00E127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71A">
        <w:rPr>
          <w:rFonts w:ascii="Times New Roman" w:hAnsi="Times New Roman" w:cs="Times New Roman"/>
          <w:sz w:val="28"/>
          <w:szCs w:val="28"/>
        </w:rPr>
        <w:t>МАОУ «Лицей № 10» г. Пермь, Пермский край</w:t>
      </w:r>
    </w:p>
    <w:p w:rsidR="00077B6B" w:rsidRDefault="00077B6B" w:rsidP="00E1271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30D1" w:rsidRPr="00E1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«Компетентный читатель - активный исследователь»</w:t>
      </w:r>
    </w:p>
    <w:p w:rsidR="00177A53" w:rsidRPr="00E1271A" w:rsidRDefault="00177A53" w:rsidP="00E1271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0D1" w:rsidRPr="00E1271A" w:rsidRDefault="001030D1" w:rsidP="00E1271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проекта:</w:t>
      </w:r>
    </w:p>
    <w:p w:rsidR="001030D1" w:rsidRPr="00E1271A" w:rsidRDefault="001030D1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создание на уровне Пермского края единой информационно-образовательной среды (инновационную сеть), включающей заинтересованных пользователей, независимо от возраста, ведомственной принадлежности организации, для формирования </w:t>
      </w:r>
      <w:proofErr w:type="spellStart"/>
      <w:r w:rsidRPr="00E1271A">
        <w:rPr>
          <w:color w:val="000000"/>
          <w:sz w:val="28"/>
          <w:szCs w:val="28"/>
        </w:rPr>
        <w:t>компетентностной</w:t>
      </w:r>
      <w:proofErr w:type="spellEnd"/>
      <w:r w:rsidRPr="00E1271A">
        <w:rPr>
          <w:color w:val="000000"/>
          <w:sz w:val="28"/>
          <w:szCs w:val="28"/>
        </w:rPr>
        <w:t xml:space="preserve"> модели «Компетентный читатель - активный исследователь»;</w:t>
      </w:r>
    </w:p>
    <w:p w:rsidR="001030D1" w:rsidRPr="00E1271A" w:rsidRDefault="001030D1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>создание условий для формирования и развития у обучающихся навыков и компетентностей, связанных с чтением и исследовательской деятельностью, направленных на развитие у обучающихся продуктивного типа мышления;</w:t>
      </w:r>
    </w:p>
    <w:p w:rsidR="001030D1" w:rsidRPr="00E1271A" w:rsidRDefault="001030D1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расширение инфраструктуры чтения в Пермском крае за счет объединения информационных ресурсов участников проекта по формированию </w:t>
      </w:r>
      <w:proofErr w:type="spellStart"/>
      <w:r w:rsidRPr="00E1271A">
        <w:rPr>
          <w:color w:val="000000"/>
          <w:sz w:val="28"/>
          <w:szCs w:val="28"/>
        </w:rPr>
        <w:t>компетентностной</w:t>
      </w:r>
      <w:proofErr w:type="spellEnd"/>
      <w:r w:rsidRPr="00E1271A">
        <w:rPr>
          <w:color w:val="000000"/>
          <w:sz w:val="28"/>
          <w:szCs w:val="28"/>
        </w:rPr>
        <w:t xml:space="preserve"> модели «Компетентный читатель - активный исследователь» в г. Перми, Пермском крае, России и зарубежных странах.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bCs/>
          <w:color w:val="000000"/>
          <w:sz w:val="28"/>
          <w:szCs w:val="28"/>
        </w:rPr>
        <w:t>Задачи проекта</w:t>
      </w:r>
      <w:r w:rsidRPr="00E1271A">
        <w:rPr>
          <w:color w:val="000000"/>
          <w:sz w:val="28"/>
          <w:szCs w:val="28"/>
        </w:rPr>
        <w:t>: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>создать единую методическую систему формирования навыков и компетентностей, связанных с исследовательской деятельностью обучающихся, на основе развития читательской компетентности и развития читательской активности;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смоделировать процессы формирования навыков смыслового </w:t>
      </w:r>
      <w:proofErr w:type="gramStart"/>
      <w:r w:rsidRPr="00E1271A">
        <w:rPr>
          <w:color w:val="000000"/>
          <w:sz w:val="28"/>
          <w:szCs w:val="28"/>
        </w:rPr>
        <w:t>чтения</w:t>
      </w:r>
      <w:proofErr w:type="gramEnd"/>
      <w:r w:rsidRPr="00E1271A">
        <w:rPr>
          <w:color w:val="000000"/>
          <w:sz w:val="28"/>
          <w:szCs w:val="28"/>
        </w:rPr>
        <w:t xml:space="preserve"> при работе обучающегося с информацией в рамках создания исследования;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разработать методику анализа состояния ресурсных фондов школьных библиотек для оказания научно-методической и информационно-поисковой помощи </w:t>
      </w:r>
      <w:proofErr w:type="gramStart"/>
      <w:r w:rsidRPr="00E1271A">
        <w:rPr>
          <w:color w:val="000000"/>
          <w:sz w:val="28"/>
          <w:szCs w:val="28"/>
        </w:rPr>
        <w:t>обучающимся</w:t>
      </w:r>
      <w:proofErr w:type="gramEnd"/>
      <w:r w:rsidRPr="00E1271A">
        <w:rPr>
          <w:color w:val="000000"/>
          <w:sz w:val="28"/>
          <w:szCs w:val="28"/>
        </w:rPr>
        <w:t xml:space="preserve"> в исследовательской деятельности;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создать и запустить сетевой образовательный информационно-методический портал по поддержке инфраструктуры чтения для проведения </w:t>
      </w:r>
      <w:r w:rsidRPr="00E1271A">
        <w:rPr>
          <w:color w:val="000000"/>
          <w:sz w:val="28"/>
          <w:szCs w:val="28"/>
        </w:rPr>
        <w:lastRenderedPageBreak/>
        <w:t>исследований для обучающихся, педагогов, педагогов-библиотекарей, родителей, иных заинтересованных лиц Пермского края;</w:t>
      </w:r>
    </w:p>
    <w:p w:rsidR="002A6BC0" w:rsidRPr="00E1271A" w:rsidRDefault="002A6BC0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 xml:space="preserve">создать систему повышения квалификации педагогов-библиотекарей, педагогов в соответствии с требованиями формирования и развития </w:t>
      </w:r>
      <w:proofErr w:type="spellStart"/>
      <w:r w:rsidRPr="00E1271A">
        <w:rPr>
          <w:color w:val="000000"/>
          <w:sz w:val="28"/>
          <w:szCs w:val="28"/>
        </w:rPr>
        <w:t>компетентностной</w:t>
      </w:r>
      <w:proofErr w:type="spellEnd"/>
      <w:r w:rsidRPr="00E1271A">
        <w:rPr>
          <w:color w:val="000000"/>
          <w:sz w:val="28"/>
          <w:szCs w:val="28"/>
        </w:rPr>
        <w:t xml:space="preserve"> модели «Компетентный читатель - активный исследователь»</w:t>
      </w:r>
      <w:r w:rsidR="0066090C">
        <w:rPr>
          <w:color w:val="000000"/>
          <w:sz w:val="28"/>
          <w:szCs w:val="28"/>
        </w:rPr>
        <w:t>;</w:t>
      </w:r>
      <w:bookmarkStart w:id="0" w:name="_GoBack"/>
      <w:bookmarkEnd w:id="0"/>
    </w:p>
    <w:p w:rsidR="002A6BC0" w:rsidRPr="00E1271A" w:rsidRDefault="00E1271A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1271A">
        <w:rPr>
          <w:color w:val="000000"/>
          <w:sz w:val="28"/>
          <w:szCs w:val="28"/>
        </w:rPr>
        <w:t>с</w:t>
      </w:r>
      <w:r w:rsidR="002A6BC0" w:rsidRPr="00E1271A">
        <w:rPr>
          <w:color w:val="000000"/>
          <w:sz w:val="28"/>
          <w:szCs w:val="28"/>
        </w:rPr>
        <w:t xml:space="preserve">оздать материально – техническую и кадровую базу распространения </w:t>
      </w:r>
      <w:proofErr w:type="spellStart"/>
      <w:r w:rsidR="002A6BC0" w:rsidRPr="00E1271A">
        <w:rPr>
          <w:color w:val="000000"/>
          <w:sz w:val="28"/>
          <w:szCs w:val="28"/>
        </w:rPr>
        <w:t>компетентностной</w:t>
      </w:r>
      <w:proofErr w:type="spellEnd"/>
      <w:r w:rsidR="002A6BC0" w:rsidRPr="00E1271A">
        <w:rPr>
          <w:color w:val="000000"/>
          <w:sz w:val="28"/>
          <w:szCs w:val="28"/>
        </w:rPr>
        <w:t xml:space="preserve"> модели «Компетентный читатель - активный исследователь».</w:t>
      </w:r>
    </w:p>
    <w:p w:rsidR="00E1271A" w:rsidRPr="00E1271A" w:rsidRDefault="00E1271A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1271A">
        <w:rPr>
          <w:color w:val="000000"/>
          <w:sz w:val="28"/>
          <w:szCs w:val="28"/>
        </w:rPr>
        <w:t xml:space="preserve">Ожидаемый результат: </w:t>
      </w:r>
      <w:r w:rsidRPr="00E1271A">
        <w:rPr>
          <w:color w:val="000000"/>
          <w:sz w:val="28"/>
          <w:szCs w:val="28"/>
          <w:shd w:val="clear" w:color="auto" w:fill="FFFFFF"/>
        </w:rPr>
        <w:t xml:space="preserve">проект в перспективе позволит образовательным организациям региона выстроить современную единую систему работы с обучающимися, участвующими в исследовательской деятельности, благодаря внедрению методов и технологий обучения смысловому чтению. </w:t>
      </w:r>
    </w:p>
    <w:p w:rsidR="001030D1" w:rsidRPr="00E1271A" w:rsidRDefault="00E1271A" w:rsidP="00E1271A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E1271A">
        <w:rPr>
          <w:color w:val="000000"/>
          <w:sz w:val="28"/>
          <w:szCs w:val="28"/>
          <w:shd w:val="clear" w:color="auto" w:fill="FFFFFF"/>
        </w:rPr>
        <w:t>Поскольку навыки смыслового чтения востребованы не только в исследовательской деятельности, но и в рамках учебных предметов, стоит говорить о потенциальной возможности повышения качества образования обучающихся и увеличении доли исследований и проектов обучающихся, выходящих на научный и прикладной уровни.</w:t>
      </w:r>
      <w:proofErr w:type="gramEnd"/>
    </w:p>
    <w:p w:rsidR="001030D1" w:rsidRPr="00E1271A" w:rsidRDefault="001030D1" w:rsidP="00E127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30D1" w:rsidRPr="00E1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6B"/>
    <w:rsid w:val="00077B6B"/>
    <w:rsid w:val="001030D1"/>
    <w:rsid w:val="00177A53"/>
    <w:rsid w:val="002A6BC0"/>
    <w:rsid w:val="0066090C"/>
    <w:rsid w:val="006C5C4B"/>
    <w:rsid w:val="00A2070A"/>
    <w:rsid w:val="00E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7</cp:revision>
  <dcterms:created xsi:type="dcterms:W3CDTF">2017-05-31T14:16:00Z</dcterms:created>
  <dcterms:modified xsi:type="dcterms:W3CDTF">2017-06-09T16:05:00Z</dcterms:modified>
</cp:coreProperties>
</file>