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91" w:rsidRPr="006B134B" w:rsidRDefault="00FD1591" w:rsidP="00B20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B134B">
        <w:rPr>
          <w:rFonts w:ascii="Times New Roman" w:hAnsi="Times New Roman" w:cs="Times New Roman"/>
          <w:sz w:val="28"/>
          <w:szCs w:val="28"/>
        </w:rPr>
        <w:t xml:space="preserve">ГБОУ «Лицей-интернат для одаренных детей», </w:t>
      </w:r>
      <w:proofErr w:type="spellStart"/>
      <w:r w:rsidRPr="006B134B"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 w:rsidRPr="006B134B">
        <w:rPr>
          <w:rFonts w:ascii="Times New Roman" w:hAnsi="Times New Roman" w:cs="Times New Roman"/>
          <w:sz w:val="28"/>
          <w:szCs w:val="28"/>
        </w:rPr>
        <w:t xml:space="preserve"> район, Курганская область</w:t>
      </w:r>
    </w:p>
    <w:p w:rsidR="00FD1591" w:rsidRPr="006B134B" w:rsidRDefault="00FD1591" w:rsidP="00B20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B134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Проект </w:t>
      </w:r>
      <w:r w:rsidR="006B134B" w:rsidRPr="006B134B">
        <w:rPr>
          <w:rFonts w:ascii="Times New Roman" w:hAnsi="Times New Roman" w:cs="Times New Roman"/>
          <w:sz w:val="28"/>
          <w:szCs w:val="28"/>
          <w:shd w:val="clear" w:color="auto" w:fill="F6F6F6"/>
        </w:rPr>
        <w:t>«</w:t>
      </w:r>
      <w:r w:rsidR="006B134B" w:rsidRPr="006B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Ресурсн</w:t>
      </w:r>
      <w:r w:rsidR="008B3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6B134B" w:rsidRPr="006B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«Агрошкола» на базе ГБОУ «Курганский областной лицей-интернат для одаренных детей»</w:t>
      </w:r>
    </w:p>
    <w:p w:rsidR="0065673E" w:rsidRPr="006B134B" w:rsidRDefault="0065673E" w:rsidP="00B20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7198A" w:rsidRPr="006B134B" w:rsidRDefault="00C7198A" w:rsidP="00B20ABB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34B">
        <w:rPr>
          <w:rStyle w:val="s1"/>
          <w:bCs/>
          <w:sz w:val="28"/>
          <w:szCs w:val="28"/>
        </w:rPr>
        <w:t>Цель проекта</w:t>
      </w:r>
      <w:r w:rsidRPr="006B134B">
        <w:rPr>
          <w:sz w:val="28"/>
          <w:szCs w:val="28"/>
        </w:rPr>
        <w:t xml:space="preserve">: реализация сетевой модели непрерывного </w:t>
      </w:r>
      <w:proofErr w:type="spellStart"/>
      <w:r w:rsidRPr="006B134B">
        <w:rPr>
          <w:sz w:val="28"/>
          <w:szCs w:val="28"/>
        </w:rPr>
        <w:t>агробизнесобразования</w:t>
      </w:r>
      <w:proofErr w:type="spellEnd"/>
      <w:r w:rsidRPr="006B134B">
        <w:rPr>
          <w:sz w:val="28"/>
          <w:szCs w:val="28"/>
        </w:rPr>
        <w:t xml:space="preserve"> на базе ресурсного центра «Агрошкола» (ГБОУ «Курганский областной лицей-интернат для одаренных детей») для удовлетворения индивидуальных образовательных потребностей обучающихся сельских школ с ориентацией на профессиональную карьеру в агропромышленном производстве.</w:t>
      </w:r>
    </w:p>
    <w:p w:rsidR="00C7198A" w:rsidRPr="006B134B" w:rsidRDefault="00C7198A" w:rsidP="00B20ABB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34B">
        <w:rPr>
          <w:rStyle w:val="s1"/>
          <w:bCs/>
          <w:sz w:val="28"/>
          <w:szCs w:val="28"/>
        </w:rPr>
        <w:t>Задачи проекта</w:t>
      </w:r>
      <w:r w:rsidRPr="006B134B">
        <w:rPr>
          <w:sz w:val="28"/>
          <w:szCs w:val="28"/>
        </w:rPr>
        <w:t>:</w:t>
      </w:r>
    </w:p>
    <w:p w:rsidR="00C7198A" w:rsidRPr="006B134B" w:rsidRDefault="00C7198A" w:rsidP="00B20ABB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34B">
        <w:rPr>
          <w:rStyle w:val="apple-converted-space"/>
          <w:sz w:val="28"/>
          <w:szCs w:val="28"/>
        </w:rPr>
        <w:t> </w:t>
      </w:r>
      <w:r w:rsidRPr="006B134B">
        <w:rPr>
          <w:sz w:val="28"/>
          <w:szCs w:val="28"/>
        </w:rPr>
        <w:t>создание нормативно-правовых и организационных условий, обеспечивающих реализацию сетевой модели «Агрошкола» на базе ГБОУ «Курганский областной лицей-интернат для одаренных детей» как ресурсного центра;</w:t>
      </w:r>
    </w:p>
    <w:p w:rsidR="00C7198A" w:rsidRPr="006B134B" w:rsidRDefault="00C7198A" w:rsidP="00B20ABB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34B">
        <w:rPr>
          <w:rStyle w:val="apple-converted-space"/>
          <w:sz w:val="28"/>
          <w:szCs w:val="28"/>
        </w:rPr>
        <w:t> </w:t>
      </w:r>
      <w:r w:rsidRPr="006B134B">
        <w:rPr>
          <w:sz w:val="28"/>
          <w:szCs w:val="28"/>
        </w:rPr>
        <w:t>развитие многоуровневой сети образовательных учреждений, реализующих модель агрошколы на основе инновационных технологий, современного содержания обучения и воспитания, обеспечивающей преемственность образования, в том числе и для сельских школ;</w:t>
      </w:r>
    </w:p>
    <w:p w:rsidR="00C7198A" w:rsidRPr="006B134B" w:rsidRDefault="00C7198A" w:rsidP="00B20ABB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34B">
        <w:rPr>
          <w:rStyle w:val="apple-converted-space"/>
          <w:sz w:val="28"/>
          <w:szCs w:val="28"/>
        </w:rPr>
        <w:t> </w:t>
      </w:r>
      <w:r w:rsidRPr="006B134B">
        <w:rPr>
          <w:sz w:val="28"/>
          <w:szCs w:val="28"/>
        </w:rPr>
        <w:t xml:space="preserve">обеспечение условий реализации основной общеобразовательной программы на базовом и профильном уровне и программ </w:t>
      </w:r>
      <w:proofErr w:type="gramStart"/>
      <w:r w:rsidRPr="006B134B">
        <w:rPr>
          <w:sz w:val="28"/>
          <w:szCs w:val="28"/>
        </w:rPr>
        <w:t>дополнительного</w:t>
      </w:r>
      <w:proofErr w:type="gramEnd"/>
      <w:r w:rsidRPr="006B134B">
        <w:rPr>
          <w:sz w:val="28"/>
          <w:szCs w:val="28"/>
        </w:rPr>
        <w:t xml:space="preserve"> образования (создание системы </w:t>
      </w:r>
      <w:proofErr w:type="spellStart"/>
      <w:r w:rsidRPr="006B134B">
        <w:rPr>
          <w:sz w:val="28"/>
          <w:szCs w:val="28"/>
        </w:rPr>
        <w:t>майноров</w:t>
      </w:r>
      <w:proofErr w:type="spellEnd"/>
      <w:r w:rsidRPr="006B134B">
        <w:rPr>
          <w:sz w:val="28"/>
          <w:szCs w:val="28"/>
        </w:rPr>
        <w:t xml:space="preserve"> по заказам и рекомендациям предприятий АПК) на базе центра дистанционного обучения с использованием потенциала социальных партнеров (ФГБОУ </w:t>
      </w:r>
      <w:proofErr w:type="gramStart"/>
      <w:r w:rsidRPr="006B134B">
        <w:rPr>
          <w:sz w:val="28"/>
          <w:szCs w:val="28"/>
        </w:rPr>
        <w:t>ВО</w:t>
      </w:r>
      <w:proofErr w:type="gramEnd"/>
      <w:r w:rsidRPr="006B134B">
        <w:rPr>
          <w:sz w:val="28"/>
          <w:szCs w:val="28"/>
        </w:rPr>
        <w:t xml:space="preserve"> «Курганская государственная сельскохозяйственная академия», учреждений профессионального образования, предприятий АПК, общеобразовательных учреждений);</w:t>
      </w:r>
    </w:p>
    <w:p w:rsidR="00C7198A" w:rsidRPr="006B134B" w:rsidRDefault="00C7198A" w:rsidP="00B20ABB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34B">
        <w:rPr>
          <w:rStyle w:val="apple-converted-space"/>
          <w:sz w:val="28"/>
          <w:szCs w:val="28"/>
        </w:rPr>
        <w:t> </w:t>
      </w:r>
      <w:r w:rsidRPr="006B134B">
        <w:rPr>
          <w:sz w:val="28"/>
          <w:szCs w:val="28"/>
        </w:rPr>
        <w:t xml:space="preserve">формирование устойчивой мотивации обучающихся на выбор профессий инновационного агропромышленного комплекса в рамках модели </w:t>
      </w:r>
      <w:r w:rsidRPr="006B134B">
        <w:rPr>
          <w:sz w:val="28"/>
          <w:szCs w:val="28"/>
        </w:rPr>
        <w:lastRenderedPageBreak/>
        <w:t xml:space="preserve">непрерывного </w:t>
      </w:r>
      <w:proofErr w:type="spellStart"/>
      <w:r w:rsidRPr="006B134B">
        <w:rPr>
          <w:sz w:val="28"/>
          <w:szCs w:val="28"/>
        </w:rPr>
        <w:t>агробизнесобразования</w:t>
      </w:r>
      <w:proofErr w:type="spellEnd"/>
      <w:r w:rsidRPr="006B134B">
        <w:rPr>
          <w:sz w:val="28"/>
          <w:szCs w:val="28"/>
        </w:rPr>
        <w:t xml:space="preserve"> для развития творческого потенциала и удовлетворения индивидуальных образовательных потребностей обучающихся сельских школ на основе профессиональных проб.</w:t>
      </w:r>
      <w:bookmarkStart w:id="0" w:name="_GoBack"/>
      <w:bookmarkEnd w:id="0"/>
    </w:p>
    <w:p w:rsidR="00EF5C18" w:rsidRPr="006B134B" w:rsidRDefault="00EF5C18" w:rsidP="00B20ABB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34B">
        <w:rPr>
          <w:sz w:val="28"/>
          <w:szCs w:val="28"/>
          <w:shd w:val="clear" w:color="auto" w:fill="F6F6F6"/>
        </w:rPr>
        <w:t xml:space="preserve">Ожидаемый результат: создание </w:t>
      </w:r>
      <w:r w:rsidRPr="006B134B">
        <w:rPr>
          <w:sz w:val="28"/>
          <w:szCs w:val="28"/>
        </w:rPr>
        <w:t>ресурсного центра «Агрошкола» на базе ГБОУ «Курганский областной лицей-интернат для одаренных детей», который позволит обеспечить доступность к качественному образованию обучающихся отдаленных сельских школ, являющихся участниками сетевого проекта "</w:t>
      </w:r>
      <w:proofErr w:type="spellStart"/>
      <w:r w:rsidRPr="006B134B">
        <w:rPr>
          <w:sz w:val="28"/>
          <w:szCs w:val="28"/>
        </w:rPr>
        <w:t>Агробизнесобразование</w:t>
      </w:r>
      <w:proofErr w:type="spellEnd"/>
      <w:r w:rsidRPr="006B134B">
        <w:rPr>
          <w:sz w:val="28"/>
          <w:szCs w:val="28"/>
        </w:rPr>
        <w:t xml:space="preserve"> Зауралья".</w:t>
      </w:r>
    </w:p>
    <w:p w:rsidR="00EF5C18" w:rsidRPr="006B134B" w:rsidRDefault="00EF5C18" w:rsidP="00B20ABB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34B">
        <w:rPr>
          <w:sz w:val="28"/>
          <w:szCs w:val="28"/>
        </w:rPr>
        <w:t>Анализ зарубежного и российского опыта позволяет выделить следующие этапы формирования агробизнес-культуры личности: экономическое образование; аграрное образование; предпринимательское образование; бизнес-образование; агробизнес-образование, поэтому принципиальным отличием данного проекта будет создание условий для академической мобильности школьников и учителей, всестороннее ознакомление со всеми современными производственным площадками предприятий АПК Курганской области.</w:t>
      </w:r>
    </w:p>
    <w:p w:rsidR="00C7198A" w:rsidRPr="006B134B" w:rsidRDefault="001402C8" w:rsidP="00B20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proofErr w:type="gramStart"/>
      <w:r w:rsidRPr="006B134B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>Ресурсный центр «Агрошкола» на базе ГБОУ «Курганский областной лицей-интернат для одаренных детей» ориентирован на</w:t>
      </w:r>
      <w:r w:rsidRPr="006B134B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6B1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особой среды для выявления, поддержки и сопровождения мотивированных сельских детей; организацию дистанционного обучения, а также работу в качестве инновационного научно-методического центра для педагогических кадров Зауралья, активно реализующих идеи развития непрерывного </w:t>
      </w:r>
      <w:proofErr w:type="spellStart"/>
      <w:r w:rsidRPr="006B134B">
        <w:rPr>
          <w:rFonts w:ascii="Times New Roman" w:hAnsi="Times New Roman" w:cs="Times New Roman"/>
          <w:sz w:val="28"/>
          <w:szCs w:val="28"/>
          <w:shd w:val="clear" w:color="auto" w:fill="FFFFFF"/>
        </w:rPr>
        <w:t>агробизнесобразования</w:t>
      </w:r>
      <w:proofErr w:type="spellEnd"/>
      <w:r w:rsidR="00604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B1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условий для академической мобильности школьников и учителей.</w:t>
      </w:r>
      <w:proofErr w:type="gramEnd"/>
    </w:p>
    <w:p w:rsidR="00A2070A" w:rsidRPr="006B134B" w:rsidRDefault="00A2070A" w:rsidP="00B20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070A" w:rsidRPr="006B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1"/>
    <w:rsid w:val="001402C8"/>
    <w:rsid w:val="00217BD5"/>
    <w:rsid w:val="00604DDF"/>
    <w:rsid w:val="0065673E"/>
    <w:rsid w:val="006B134B"/>
    <w:rsid w:val="006C5C4B"/>
    <w:rsid w:val="008B36EA"/>
    <w:rsid w:val="00A2070A"/>
    <w:rsid w:val="00A653D9"/>
    <w:rsid w:val="00B20ABB"/>
    <w:rsid w:val="00C7198A"/>
    <w:rsid w:val="00EF5C18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C7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198A"/>
  </w:style>
  <w:style w:type="character" w:customStyle="1" w:styleId="apple-converted-space">
    <w:name w:val="apple-converted-space"/>
    <w:basedOn w:val="a0"/>
    <w:rsid w:val="00C71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C7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198A"/>
  </w:style>
  <w:style w:type="character" w:customStyle="1" w:styleId="apple-converted-space">
    <w:name w:val="apple-converted-space"/>
    <w:basedOn w:val="a0"/>
    <w:rsid w:val="00C7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marina-71</dc:creator>
  <cp:lastModifiedBy>marina-71</cp:lastModifiedBy>
  <cp:revision>12</cp:revision>
  <dcterms:created xsi:type="dcterms:W3CDTF">2017-05-27T11:44:00Z</dcterms:created>
  <dcterms:modified xsi:type="dcterms:W3CDTF">2017-06-09T15:27:00Z</dcterms:modified>
</cp:coreProperties>
</file>