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F9" w:rsidRPr="00515381" w:rsidRDefault="00964DD5" w:rsidP="00515381">
      <w:pPr>
        <w:pStyle w:val="a7"/>
        <w:suppressAutoHyphens/>
        <w:spacing w:after="0" w:line="360" w:lineRule="auto"/>
        <w:ind w:left="1276" w:firstLine="11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515381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ПРОЕКТ «</w:t>
      </w:r>
      <w:r w:rsidR="00435955" w:rsidRPr="00435955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Тьюторское сопровождение индивидуальных образовательных программ учащихся территориально распределенной сетевой старшей школы</w:t>
      </w:r>
      <w:r w:rsidRPr="00435955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»</w:t>
      </w:r>
    </w:p>
    <w:p w:rsidR="003E1DC4" w:rsidRPr="003E1DC4" w:rsidRDefault="003E1DC4" w:rsidP="00543BF9">
      <w:pPr>
        <w:pStyle w:val="a3"/>
        <w:suppressAutoHyphens/>
        <w:spacing w:line="360" w:lineRule="auto"/>
        <w:ind w:firstLine="567"/>
        <w:contextualSpacing/>
        <w:jc w:val="both"/>
        <w:rPr>
          <w:b w:val="0"/>
          <w:sz w:val="24"/>
        </w:rPr>
      </w:pPr>
    </w:p>
    <w:p w:rsidR="0070424F" w:rsidRPr="0036085F" w:rsidRDefault="00391BC5" w:rsidP="0036085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85F">
        <w:rPr>
          <w:rFonts w:ascii="Times New Roman" w:eastAsia="Times New Roman" w:hAnsi="Times New Roman" w:cs="Times New Roman"/>
          <w:bCs/>
          <w:i/>
          <w:sz w:val="24"/>
          <w:szCs w:val="24"/>
        </w:rPr>
        <w:t>Целью проекта</w:t>
      </w:r>
      <w:r w:rsidR="00543BF9" w:rsidRPr="003608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является</w:t>
      </w:r>
      <w:r w:rsidR="00BE2A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6085F" w:rsidRPr="0036085F">
        <w:rPr>
          <w:rFonts w:ascii="Times New Roman" w:hAnsi="Times New Roman" w:cs="Times New Roman"/>
          <w:sz w:val="24"/>
          <w:szCs w:val="24"/>
        </w:rPr>
        <w:t>отработка, описание и распространение подходов к созданию содержания образования и инфраструктуры сетевой старшей школы, объединяющей образовательные учреждения, обучающихся и педагогов разных регионов Российской Федерации  (территориально-распределенной сетевой старшей школы), а также к системе профессионального тьюторского сопровождения индивидуальных образовательных программ учащихся в рамках сетевой образовательной программы среднего (полного) общего образования в соответствии с ФГОС</w:t>
      </w:r>
      <w:r w:rsidR="0070424F" w:rsidRPr="003608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3BF9" w:rsidRDefault="00391BC5" w:rsidP="00543BF9">
      <w:pPr>
        <w:pStyle w:val="a3"/>
        <w:tabs>
          <w:tab w:val="left" w:pos="1134"/>
        </w:tabs>
        <w:suppressAutoHyphens/>
        <w:spacing w:line="360" w:lineRule="auto"/>
        <w:ind w:firstLine="567"/>
        <w:jc w:val="both"/>
        <w:rPr>
          <w:b w:val="0"/>
          <w:i/>
          <w:sz w:val="24"/>
        </w:rPr>
      </w:pPr>
      <w:r w:rsidRPr="0070424F">
        <w:rPr>
          <w:b w:val="0"/>
          <w:i/>
          <w:sz w:val="24"/>
        </w:rPr>
        <w:t>Задачами</w:t>
      </w:r>
      <w:r>
        <w:rPr>
          <w:b w:val="0"/>
          <w:i/>
          <w:sz w:val="24"/>
        </w:rPr>
        <w:t xml:space="preserve"> данного проекта являются:</w:t>
      </w:r>
    </w:p>
    <w:p w:rsidR="006E78D3" w:rsidRDefault="0048480F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13D">
        <w:rPr>
          <w:rFonts w:ascii="Times New Roman" w:hAnsi="Times New Roman" w:cs="Times New Roman"/>
          <w:sz w:val="24"/>
          <w:szCs w:val="24"/>
        </w:rPr>
        <w:t xml:space="preserve">- </w:t>
      </w:r>
      <w:r w:rsidR="0015413D" w:rsidRPr="0015413D">
        <w:rPr>
          <w:rFonts w:ascii="Times New Roman" w:hAnsi="Times New Roman" w:cs="Times New Roman"/>
          <w:sz w:val="24"/>
          <w:szCs w:val="24"/>
        </w:rPr>
        <w:t>создание методической сети для педагогов и управленцев организаций-участников проекта для освоения новых методов и технологий эффективного обучения и тьюторского сопровождения старшеклассников, проектирования условий для качественной реализации ФГОС на старшей школьной ступени, распространения наработанного опыта в регионах Российской Федерации, проектирования и внедрения управленческих и инфраструктурных условий для разворачивания современного образования в общеобразовательных школах России</w:t>
      </w:r>
      <w:r w:rsidR="006E78D3" w:rsidRPr="00E46305">
        <w:rPr>
          <w:rFonts w:ascii="Times New Roman" w:hAnsi="Times New Roman" w:cs="Times New Roman"/>
          <w:sz w:val="24"/>
          <w:szCs w:val="24"/>
        </w:rPr>
        <w:t>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т</w:t>
      </w:r>
      <w:r w:rsidRPr="0015413D">
        <w:rPr>
          <w:rFonts w:ascii="Times New Roman" w:hAnsi="Times New Roman" w:cs="Times New Roman"/>
          <w:sz w:val="24"/>
          <w:szCs w:val="24"/>
        </w:rPr>
        <w:t xml:space="preserve">ехнологии проектирования и создания </w:t>
      </w:r>
      <w:proofErr w:type="spellStart"/>
      <w:r w:rsidRPr="0015413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15413D">
        <w:rPr>
          <w:rFonts w:ascii="Times New Roman" w:hAnsi="Times New Roman" w:cs="Times New Roman"/>
          <w:sz w:val="24"/>
          <w:szCs w:val="24"/>
        </w:rPr>
        <w:t xml:space="preserve"> обучающих сред для построения индивидуальных образ</w:t>
      </w:r>
      <w:r>
        <w:rPr>
          <w:rFonts w:ascii="Times New Roman" w:hAnsi="Times New Roman" w:cs="Times New Roman"/>
          <w:sz w:val="24"/>
          <w:szCs w:val="24"/>
        </w:rPr>
        <w:t>овательных маршрутов и программ;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т</w:t>
      </w:r>
      <w:r w:rsidRPr="0015413D">
        <w:rPr>
          <w:rFonts w:ascii="Times New Roman" w:hAnsi="Times New Roman" w:cs="Times New Roman"/>
          <w:sz w:val="24"/>
          <w:szCs w:val="24"/>
        </w:rPr>
        <w:t>ехнологии тьюторского сопровождения индивидуальных образовательных прог</w:t>
      </w:r>
      <w:r>
        <w:rPr>
          <w:rFonts w:ascii="Times New Roman" w:hAnsi="Times New Roman" w:cs="Times New Roman"/>
          <w:sz w:val="24"/>
          <w:szCs w:val="24"/>
        </w:rPr>
        <w:t>рамм в основной и старшей школе;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т</w:t>
      </w:r>
      <w:r w:rsidRPr="0015413D">
        <w:rPr>
          <w:rFonts w:ascii="Times New Roman" w:hAnsi="Times New Roman" w:cs="Times New Roman"/>
          <w:sz w:val="24"/>
          <w:szCs w:val="24"/>
        </w:rPr>
        <w:t>ехнологии развития проектных и исследовательских компетентностей, сопровождения включения старшеклассников в проектную, исследовательскую и об</w:t>
      </w:r>
      <w:r>
        <w:rPr>
          <w:rFonts w:ascii="Times New Roman" w:hAnsi="Times New Roman" w:cs="Times New Roman"/>
          <w:sz w:val="24"/>
          <w:szCs w:val="24"/>
        </w:rPr>
        <w:t>щественно-полезную деятельность;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т</w:t>
      </w:r>
      <w:r w:rsidRPr="0015413D">
        <w:rPr>
          <w:rFonts w:ascii="Times New Roman" w:hAnsi="Times New Roman" w:cs="Times New Roman"/>
          <w:sz w:val="24"/>
          <w:szCs w:val="24"/>
        </w:rPr>
        <w:t>ехнологии организации предпринимательских проб и развития предпринимательского мышле</w:t>
      </w:r>
      <w:r>
        <w:rPr>
          <w:rFonts w:ascii="Times New Roman" w:hAnsi="Times New Roman" w:cs="Times New Roman"/>
          <w:sz w:val="24"/>
          <w:szCs w:val="24"/>
        </w:rPr>
        <w:t>ния и предприимчивого поведения;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т</w:t>
      </w:r>
      <w:r w:rsidRPr="0015413D">
        <w:rPr>
          <w:rFonts w:ascii="Times New Roman" w:hAnsi="Times New Roman" w:cs="Times New Roman"/>
          <w:sz w:val="24"/>
          <w:szCs w:val="24"/>
        </w:rPr>
        <w:t xml:space="preserve">ехнологии диагностики </w:t>
      </w:r>
      <w:proofErr w:type="spellStart"/>
      <w:r w:rsidRPr="001541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5413D">
        <w:rPr>
          <w:rFonts w:ascii="Times New Roman" w:hAnsi="Times New Roman" w:cs="Times New Roman"/>
          <w:sz w:val="24"/>
          <w:szCs w:val="24"/>
        </w:rPr>
        <w:t xml:space="preserve"> результатов образования, «мягких навыков (</w:t>
      </w:r>
      <w:proofErr w:type="spellStart"/>
      <w:r w:rsidRPr="0015413D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1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3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5413D">
        <w:rPr>
          <w:rFonts w:ascii="Times New Roman" w:hAnsi="Times New Roman" w:cs="Times New Roman"/>
          <w:sz w:val="24"/>
          <w:szCs w:val="24"/>
        </w:rPr>
        <w:t>)» и выявления высокого личностного потенциала старшеклассников в соб</w:t>
      </w:r>
      <w:r>
        <w:rPr>
          <w:rFonts w:ascii="Times New Roman" w:hAnsi="Times New Roman" w:cs="Times New Roman"/>
          <w:sz w:val="24"/>
          <w:szCs w:val="24"/>
        </w:rPr>
        <w:t>ытийных образовательных режимах;</w:t>
      </w:r>
    </w:p>
    <w:p w:rsidR="0015413D" w:rsidRPr="0015413D" w:rsidRDefault="0015413D" w:rsidP="001541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распространение управленческих</w:t>
      </w:r>
      <w:r w:rsidRPr="0015413D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413D">
        <w:rPr>
          <w:rFonts w:ascii="Times New Roman" w:hAnsi="Times New Roman" w:cs="Times New Roman"/>
          <w:sz w:val="24"/>
          <w:szCs w:val="24"/>
        </w:rPr>
        <w:t xml:space="preserve"> поддержки сетевых образовательных программ и инфраструктур.</w:t>
      </w:r>
    </w:p>
    <w:p w:rsidR="006E78D3" w:rsidRPr="00E46305" w:rsidRDefault="006E78D3" w:rsidP="0015413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275" w:rsidRDefault="00285275" w:rsidP="0028527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06">
        <w:rPr>
          <w:rFonts w:ascii="Times New Roman" w:hAnsi="Times New Roman" w:cs="Times New Roman"/>
          <w:i/>
          <w:sz w:val="24"/>
          <w:szCs w:val="24"/>
        </w:rPr>
        <w:lastRenderedPageBreak/>
        <w:t>Реализация проекта включает в себя следующие основные этапы:</w:t>
      </w:r>
    </w:p>
    <w:p w:rsidR="005E71C8" w:rsidRPr="005E71C8" w:rsidRDefault="005E71C8" w:rsidP="005E71C8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1C8">
        <w:rPr>
          <w:rFonts w:ascii="Times New Roman" w:hAnsi="Times New Roman" w:cs="Times New Roman"/>
          <w:sz w:val="24"/>
          <w:szCs w:val="24"/>
        </w:rPr>
        <w:t xml:space="preserve">- </w:t>
      </w:r>
      <w:r w:rsidR="000247C8" w:rsidRPr="000247C8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организации нормативно-правовой </w:t>
      </w:r>
      <w:r w:rsidR="000247C8" w:rsidRPr="000247C8">
        <w:rPr>
          <w:rFonts w:ascii="Times New Roman" w:hAnsi="Times New Roman" w:cs="Times New Roman"/>
          <w:sz w:val="24"/>
          <w:szCs w:val="24"/>
        </w:rPr>
        <w:br/>
        <w:t>и организационно-методической базы инновационной деятельности</w:t>
      </w:r>
      <w:r w:rsidRPr="005E71C8">
        <w:rPr>
          <w:rFonts w:ascii="Times New Roman" w:hAnsi="Times New Roman" w:cs="Times New Roman"/>
          <w:sz w:val="24"/>
          <w:szCs w:val="24"/>
        </w:rPr>
        <w:t>;</w:t>
      </w:r>
    </w:p>
    <w:p w:rsidR="005E71C8" w:rsidRPr="00E46305" w:rsidRDefault="005E71C8" w:rsidP="005E71C8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7C8">
        <w:rPr>
          <w:rFonts w:ascii="Times New Roman" w:hAnsi="Times New Roman" w:cs="Times New Roman"/>
          <w:sz w:val="24"/>
          <w:szCs w:val="24"/>
        </w:rPr>
        <w:t>-</w:t>
      </w:r>
      <w:r w:rsidR="000247C8" w:rsidRPr="000247C8">
        <w:rPr>
          <w:rFonts w:ascii="Times New Roman" w:hAnsi="Times New Roman" w:cs="Times New Roman"/>
          <w:sz w:val="24"/>
          <w:szCs w:val="24"/>
        </w:rPr>
        <w:t>предложения по систематическому описаниюи распространению инициативного инновационного проекта</w:t>
      </w:r>
      <w:r w:rsidRPr="00E46305">
        <w:rPr>
          <w:rFonts w:ascii="Times New Roman" w:hAnsi="Times New Roman" w:cs="Times New Roman"/>
          <w:sz w:val="24"/>
          <w:szCs w:val="24"/>
        </w:rPr>
        <w:t>;</w:t>
      </w:r>
    </w:p>
    <w:p w:rsidR="005E71C8" w:rsidRPr="00E46305" w:rsidRDefault="005E71C8" w:rsidP="005E71C8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 xml:space="preserve">- </w:t>
      </w:r>
      <w:r w:rsidR="000247C8" w:rsidRPr="000247C8">
        <w:rPr>
          <w:rFonts w:ascii="Times New Roman" w:hAnsi="Times New Roman" w:cs="Times New Roman"/>
          <w:sz w:val="24"/>
          <w:szCs w:val="24"/>
        </w:rPr>
        <w:t>предложения по конкретным новым технологиям, используемымв реализации основных образовательных программ общего образованияи управлении образовательной организации</w:t>
      </w:r>
      <w:r w:rsidRPr="00E463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1C8" w:rsidRPr="00E46305" w:rsidRDefault="005E71C8" w:rsidP="005E71C8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 xml:space="preserve">- </w:t>
      </w:r>
      <w:r w:rsidR="000247C8" w:rsidRPr="000247C8">
        <w:rPr>
          <w:rFonts w:ascii="Times New Roman" w:hAnsi="Times New Roman" w:cs="Times New Roman"/>
          <w:sz w:val="24"/>
          <w:szCs w:val="24"/>
        </w:rPr>
        <w:t>предложения по распространению модели организации инновационной деятельности в виде инициативного инновационного проекта</w:t>
      </w:r>
      <w:r w:rsidR="000247C8">
        <w:rPr>
          <w:rFonts w:ascii="Times New Roman" w:hAnsi="Times New Roman" w:cs="Times New Roman"/>
          <w:sz w:val="24"/>
          <w:szCs w:val="24"/>
        </w:rPr>
        <w:t>.</w:t>
      </w:r>
    </w:p>
    <w:p w:rsidR="00285275" w:rsidRDefault="00285275" w:rsidP="00285275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9A">
        <w:rPr>
          <w:rFonts w:ascii="Times New Roman" w:hAnsi="Times New Roman" w:cs="Times New Roman"/>
          <w:i/>
          <w:sz w:val="24"/>
          <w:szCs w:val="24"/>
        </w:rPr>
        <w:t>Ожидаемыми результатами от реализации данного проекта являются:</w:t>
      </w:r>
    </w:p>
    <w:p w:rsidR="00DB0CD5" w:rsidRPr="00E91D3D" w:rsidRDefault="00DB0CD5" w:rsidP="00E91D3D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3D">
        <w:rPr>
          <w:rFonts w:ascii="Times New Roman" w:hAnsi="Times New Roman" w:cs="Times New Roman"/>
          <w:sz w:val="24"/>
          <w:szCs w:val="24"/>
        </w:rPr>
        <w:t xml:space="preserve">- </w:t>
      </w:r>
      <w:r w:rsidR="001E0EA4" w:rsidRPr="006C424E">
        <w:rPr>
          <w:rFonts w:ascii="Times New Roman" w:hAnsi="Times New Roman" w:cs="Times New Roman"/>
          <w:sz w:val="24"/>
          <w:szCs w:val="24"/>
        </w:rPr>
        <w:t>проведение обучающих вебинаров</w:t>
      </w:r>
      <w:r w:rsidRPr="00E91D3D">
        <w:rPr>
          <w:rFonts w:ascii="Times New Roman" w:hAnsi="Times New Roman" w:cs="Times New Roman"/>
          <w:sz w:val="24"/>
          <w:szCs w:val="24"/>
        </w:rPr>
        <w:t>;</w:t>
      </w:r>
    </w:p>
    <w:p w:rsidR="00BC7EC7" w:rsidRPr="00D711FE" w:rsidRDefault="00D711FE" w:rsidP="00D711F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1FE">
        <w:rPr>
          <w:rFonts w:ascii="Times New Roman" w:hAnsi="Times New Roman" w:cs="Times New Roman"/>
          <w:sz w:val="24"/>
          <w:szCs w:val="24"/>
        </w:rPr>
        <w:t xml:space="preserve">- </w:t>
      </w:r>
      <w:r w:rsidR="006C424E" w:rsidRPr="006C424E">
        <w:rPr>
          <w:rFonts w:ascii="Times New Roman" w:hAnsi="Times New Roman" w:cs="Times New Roman"/>
          <w:sz w:val="24"/>
          <w:szCs w:val="24"/>
        </w:rPr>
        <w:t>в</w:t>
      </w:r>
      <w:r w:rsidR="001E0EA4" w:rsidRPr="006C424E">
        <w:rPr>
          <w:rFonts w:ascii="Times New Roman" w:hAnsi="Times New Roman" w:cs="Times New Roman"/>
          <w:sz w:val="24"/>
          <w:szCs w:val="24"/>
        </w:rPr>
        <w:t>недрение ИОП в школах-участниках сети</w:t>
      </w:r>
      <w:r w:rsidRPr="00D711FE">
        <w:rPr>
          <w:rFonts w:ascii="Times New Roman" w:hAnsi="Times New Roman" w:cs="Times New Roman"/>
          <w:sz w:val="24"/>
          <w:szCs w:val="24"/>
        </w:rPr>
        <w:t>;</w:t>
      </w:r>
    </w:p>
    <w:p w:rsidR="00D711FE" w:rsidRPr="00D711FE" w:rsidRDefault="00D711FE" w:rsidP="006C424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1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424E" w:rsidRPr="006C424E">
        <w:rPr>
          <w:rFonts w:ascii="Times New Roman" w:hAnsi="Times New Roman" w:cs="Times New Roman"/>
          <w:sz w:val="24"/>
          <w:szCs w:val="24"/>
        </w:rPr>
        <w:t>в</w:t>
      </w:r>
      <w:r w:rsidR="001E0EA4" w:rsidRPr="006C424E">
        <w:rPr>
          <w:rFonts w:ascii="Times New Roman" w:hAnsi="Times New Roman" w:cs="Times New Roman"/>
          <w:sz w:val="24"/>
          <w:szCs w:val="24"/>
        </w:rPr>
        <w:t>недрениесобытийныхформмежпредметного</w:t>
      </w:r>
      <w:proofErr w:type="spellEnd"/>
      <w:r w:rsidR="001E0EA4" w:rsidRPr="006C424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711FE">
        <w:rPr>
          <w:rFonts w:ascii="Times New Roman" w:hAnsi="Times New Roman" w:cs="Times New Roman"/>
          <w:sz w:val="24"/>
          <w:szCs w:val="24"/>
        </w:rPr>
        <w:t>;</w:t>
      </w:r>
    </w:p>
    <w:p w:rsidR="000D35FF" w:rsidRPr="00D711FE" w:rsidRDefault="00D711FE" w:rsidP="00D711F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1FE">
        <w:rPr>
          <w:rFonts w:ascii="Times New Roman" w:hAnsi="Times New Roman" w:cs="Times New Roman"/>
          <w:sz w:val="24"/>
          <w:szCs w:val="24"/>
        </w:rPr>
        <w:t xml:space="preserve">- </w:t>
      </w:r>
      <w:r w:rsidR="006C424E" w:rsidRPr="006C424E">
        <w:rPr>
          <w:rFonts w:ascii="Times New Roman" w:hAnsi="Times New Roman" w:cs="Times New Roman"/>
          <w:sz w:val="24"/>
          <w:szCs w:val="24"/>
        </w:rPr>
        <w:t>в</w:t>
      </w:r>
      <w:r w:rsidR="001E0EA4" w:rsidRPr="006C424E">
        <w:rPr>
          <w:rFonts w:ascii="Times New Roman" w:hAnsi="Times New Roman" w:cs="Times New Roman"/>
          <w:sz w:val="24"/>
          <w:szCs w:val="24"/>
        </w:rPr>
        <w:t>недрение сетевых форм образования</w:t>
      </w:r>
      <w:r w:rsidRPr="00D711FE">
        <w:rPr>
          <w:rFonts w:ascii="Times New Roman" w:hAnsi="Times New Roman" w:cs="Times New Roman"/>
          <w:sz w:val="24"/>
          <w:szCs w:val="24"/>
        </w:rPr>
        <w:t>;</w:t>
      </w:r>
    </w:p>
    <w:p w:rsidR="00D711FE" w:rsidRDefault="00D711FE" w:rsidP="00D711F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1FE">
        <w:rPr>
          <w:rFonts w:ascii="Times New Roman" w:hAnsi="Times New Roman" w:cs="Times New Roman"/>
          <w:sz w:val="24"/>
          <w:szCs w:val="24"/>
        </w:rPr>
        <w:t xml:space="preserve">- </w:t>
      </w:r>
      <w:r w:rsidR="006C424E" w:rsidRPr="006C424E">
        <w:rPr>
          <w:rFonts w:ascii="Times New Roman" w:hAnsi="Times New Roman" w:cs="Times New Roman"/>
          <w:sz w:val="24"/>
          <w:szCs w:val="24"/>
        </w:rPr>
        <w:t>р</w:t>
      </w:r>
      <w:r w:rsidR="001E0EA4" w:rsidRPr="006C424E">
        <w:rPr>
          <w:rFonts w:ascii="Times New Roman" w:hAnsi="Times New Roman" w:cs="Times New Roman"/>
          <w:sz w:val="24"/>
          <w:szCs w:val="24"/>
        </w:rPr>
        <w:t xml:space="preserve">азработка и реализация программ ПК, в том числе стажировок ПК, по </w:t>
      </w:r>
      <w:proofErr w:type="spellStart"/>
      <w:r w:rsidR="001E0EA4" w:rsidRPr="006C424E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="001E0EA4" w:rsidRPr="006C424E">
        <w:rPr>
          <w:rFonts w:ascii="Times New Roman" w:hAnsi="Times New Roman" w:cs="Times New Roman"/>
          <w:sz w:val="24"/>
          <w:szCs w:val="24"/>
        </w:rPr>
        <w:t xml:space="preserve"> сопровождению ИОП</w:t>
      </w:r>
      <w:r w:rsidRPr="00D711FE">
        <w:rPr>
          <w:rFonts w:ascii="Times New Roman" w:hAnsi="Times New Roman" w:cs="Times New Roman"/>
          <w:sz w:val="24"/>
          <w:szCs w:val="24"/>
        </w:rPr>
        <w:t>;</w:t>
      </w:r>
    </w:p>
    <w:p w:rsidR="003A75C6" w:rsidRDefault="003A75C6" w:rsidP="006C424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5C6">
        <w:rPr>
          <w:rFonts w:ascii="Times New Roman" w:hAnsi="Times New Roman" w:cs="Times New Roman"/>
          <w:sz w:val="24"/>
          <w:szCs w:val="24"/>
        </w:rPr>
        <w:t xml:space="preserve">- </w:t>
      </w:r>
      <w:r w:rsidR="006C424E" w:rsidRPr="006C424E">
        <w:rPr>
          <w:rFonts w:ascii="Times New Roman" w:hAnsi="Times New Roman" w:cs="Times New Roman"/>
          <w:sz w:val="24"/>
          <w:szCs w:val="24"/>
        </w:rPr>
        <w:t>с</w:t>
      </w:r>
      <w:r w:rsidR="001E0EA4" w:rsidRPr="006C424E">
        <w:rPr>
          <w:rFonts w:ascii="Times New Roman" w:hAnsi="Times New Roman" w:cs="Times New Roman"/>
          <w:sz w:val="24"/>
          <w:szCs w:val="24"/>
        </w:rPr>
        <w:t>озданиеви</w:t>
      </w:r>
      <w:bookmarkStart w:id="0" w:name="_GoBack"/>
      <w:bookmarkEnd w:id="0"/>
      <w:r w:rsidR="001E0EA4" w:rsidRPr="006C424E">
        <w:rPr>
          <w:rFonts w:ascii="Times New Roman" w:hAnsi="Times New Roman" w:cs="Times New Roman"/>
          <w:sz w:val="24"/>
          <w:szCs w:val="24"/>
        </w:rPr>
        <w:t>деороликово результатахинновационнойдеятельностиобразовательнойорганизации</w:t>
      </w:r>
      <w:r w:rsidR="001E0EA4">
        <w:rPr>
          <w:rFonts w:ascii="Times New Roman" w:hAnsi="Times New Roman" w:cs="Times New Roman"/>
          <w:sz w:val="24"/>
          <w:szCs w:val="24"/>
        </w:rPr>
        <w:t>;</w:t>
      </w:r>
    </w:p>
    <w:p w:rsidR="001E0EA4" w:rsidRPr="006C424E" w:rsidRDefault="001E0EA4" w:rsidP="001E0EA4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24E">
        <w:rPr>
          <w:rFonts w:ascii="Times New Roman" w:hAnsi="Times New Roman" w:cs="Times New Roman"/>
          <w:sz w:val="24"/>
          <w:szCs w:val="24"/>
        </w:rPr>
        <w:t>о</w:t>
      </w:r>
      <w:r w:rsidRPr="006C424E">
        <w:rPr>
          <w:rFonts w:ascii="Times New Roman" w:hAnsi="Times New Roman" w:cs="Times New Roman"/>
          <w:sz w:val="24"/>
          <w:szCs w:val="24"/>
        </w:rPr>
        <w:t>бучающие и проектные вебинары-лаборатории;</w:t>
      </w:r>
    </w:p>
    <w:p w:rsidR="001E0EA4" w:rsidRPr="00D711FE" w:rsidRDefault="001E0EA4" w:rsidP="006C424E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24E" w:rsidRPr="006C424E">
        <w:rPr>
          <w:rFonts w:ascii="Times New Roman" w:hAnsi="Times New Roman" w:cs="Times New Roman"/>
          <w:sz w:val="24"/>
          <w:szCs w:val="24"/>
        </w:rPr>
        <w:t>с</w:t>
      </w:r>
      <w:r w:rsidRPr="006C424E">
        <w:rPr>
          <w:rFonts w:ascii="Times New Roman" w:hAnsi="Times New Roman" w:cs="Times New Roman"/>
          <w:sz w:val="24"/>
          <w:szCs w:val="24"/>
        </w:rPr>
        <w:t>овершенствова</w:t>
      </w:r>
      <w:r w:rsidRPr="006C424E">
        <w:rPr>
          <w:rFonts w:ascii="Times New Roman" w:hAnsi="Times New Roman" w:cs="Times New Roman"/>
          <w:sz w:val="24"/>
          <w:szCs w:val="24"/>
        </w:rPr>
        <w:softHyphen/>
        <w:t>ниематериальной базы.</w:t>
      </w:r>
    </w:p>
    <w:p w:rsidR="00D711FE" w:rsidRDefault="00D711FE" w:rsidP="00D711FE">
      <w:pPr>
        <w:pStyle w:val="Style20"/>
        <w:widowControl/>
        <w:spacing w:line="252" w:lineRule="exact"/>
        <w:ind w:firstLine="539"/>
      </w:pPr>
    </w:p>
    <w:sectPr w:rsidR="00D711FE" w:rsidSect="005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84D5110"/>
    <w:multiLevelType w:val="hybridMultilevel"/>
    <w:tmpl w:val="3998C64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328E2113"/>
    <w:multiLevelType w:val="hybridMultilevel"/>
    <w:tmpl w:val="13AE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4453B"/>
    <w:multiLevelType w:val="hybridMultilevel"/>
    <w:tmpl w:val="38464382"/>
    <w:lvl w:ilvl="0" w:tplc="C100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C5"/>
    <w:rsid w:val="000247C8"/>
    <w:rsid w:val="000660BD"/>
    <w:rsid w:val="000D35FF"/>
    <w:rsid w:val="00124267"/>
    <w:rsid w:val="0015413D"/>
    <w:rsid w:val="001E0EA4"/>
    <w:rsid w:val="00203F32"/>
    <w:rsid w:val="00285275"/>
    <w:rsid w:val="00294427"/>
    <w:rsid w:val="002F0D9D"/>
    <w:rsid w:val="0036085F"/>
    <w:rsid w:val="00391BC5"/>
    <w:rsid w:val="003A75C6"/>
    <w:rsid w:val="003B204A"/>
    <w:rsid w:val="003E1DC4"/>
    <w:rsid w:val="00435955"/>
    <w:rsid w:val="00443F61"/>
    <w:rsid w:val="0048480F"/>
    <w:rsid w:val="00515381"/>
    <w:rsid w:val="005219B4"/>
    <w:rsid w:val="00543BF9"/>
    <w:rsid w:val="00590801"/>
    <w:rsid w:val="005C24C2"/>
    <w:rsid w:val="005E71C8"/>
    <w:rsid w:val="006C424E"/>
    <w:rsid w:val="006E78D3"/>
    <w:rsid w:val="0070424F"/>
    <w:rsid w:val="007F496D"/>
    <w:rsid w:val="008067F6"/>
    <w:rsid w:val="00874A53"/>
    <w:rsid w:val="00964DD5"/>
    <w:rsid w:val="009E2040"/>
    <w:rsid w:val="00A1505B"/>
    <w:rsid w:val="00BC7EC7"/>
    <w:rsid w:val="00BE2A71"/>
    <w:rsid w:val="00C35893"/>
    <w:rsid w:val="00C55A54"/>
    <w:rsid w:val="00CC4E59"/>
    <w:rsid w:val="00D07D75"/>
    <w:rsid w:val="00D711FE"/>
    <w:rsid w:val="00D90F24"/>
    <w:rsid w:val="00DB0CD5"/>
    <w:rsid w:val="00E46305"/>
    <w:rsid w:val="00E91D3D"/>
    <w:rsid w:val="00F61826"/>
    <w:rsid w:val="00FC07C7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91BC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Абзац списка2"/>
    <w:basedOn w:val="a"/>
    <w:rsid w:val="00543BF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5Exact">
    <w:name w:val="Основной текст (5) Exact"/>
    <w:basedOn w:val="a0"/>
    <w:link w:val="5"/>
    <w:rsid w:val="00DB0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B0C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0"/>
    <w:rsid w:val="00DB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515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15381"/>
    <w:rPr>
      <w:rFonts w:eastAsiaTheme="minorHAnsi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515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711F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711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711FE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1E0EA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2016-11-22T14:00:00Z</dcterms:created>
  <dcterms:modified xsi:type="dcterms:W3CDTF">2016-11-22T14:00:00Z</dcterms:modified>
</cp:coreProperties>
</file>